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16" w:rsidRDefault="00FC3716" w:rsidP="00FC3716">
      <w:r>
        <w:t xml:space="preserve">Alexander </w:t>
      </w:r>
      <w:proofErr w:type="spellStart"/>
      <w:r>
        <w:t>Frangenheim</w:t>
      </w:r>
      <w:proofErr w:type="spellEnd"/>
      <w:r>
        <w:t xml:space="preserve"> arbeitete nach klassischer Kontrabass-</w:t>
      </w:r>
      <w:proofErr w:type="gramStart"/>
      <w:r>
        <w:t>Ausbildung seit den späten 1980er Jahren im</w:t>
      </w:r>
      <w:proofErr w:type="gramEnd"/>
      <w:r>
        <w:t xml:space="preserve"> Bereich der freien Improvisation. Er hat mit vielen Musikern der internationalen Szene gespielt und teilt eine langjährige künstlerische </w:t>
      </w:r>
      <w:r w:rsidRPr="008E278C">
        <w:t>Kooperation</w:t>
      </w:r>
      <w:r>
        <w:t xml:space="preserve"> mit dem Posaunisten /Cellisten Günter </w:t>
      </w:r>
      <w:proofErr w:type="spellStart"/>
      <w:r>
        <w:t>Christmann</w:t>
      </w:r>
      <w:proofErr w:type="spellEnd"/>
      <w:r>
        <w:t xml:space="preserve"> (</w:t>
      </w:r>
      <w:proofErr w:type="spellStart"/>
      <w:r>
        <w:t>u.a</w:t>
      </w:r>
      <w:proofErr w:type="spellEnd"/>
      <w:r>
        <w:t>. in dessen Projekt vario34).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Pr="00D85324" w:rsidRDefault="00FC3716" w:rsidP="00FC3716">
      <w:pPr>
        <w:rPr>
          <w:lang w:val="en-US"/>
        </w:rPr>
      </w:pPr>
      <w:r>
        <w:t>Von</w:t>
      </w:r>
      <w:r w:rsidRPr="00D85324">
        <w:t xml:space="preserve"> </w:t>
      </w:r>
      <w:proofErr w:type="gramStart"/>
      <w:r w:rsidRPr="00D85324">
        <w:t>Mitt</w:t>
      </w:r>
      <w:r>
        <w:t>e der 90er Jahre an</w:t>
      </w:r>
      <w:proofErr w:type="gramEnd"/>
      <w:r>
        <w:t xml:space="preserve"> war er</w:t>
      </w:r>
      <w:r w:rsidRPr="00D85324">
        <w:t xml:space="preserve"> </w:t>
      </w:r>
      <w:r>
        <w:t xml:space="preserve">für </w:t>
      </w:r>
      <w:r w:rsidRPr="00D85324">
        <w:t xml:space="preserve">ein Jahrzehnt ein </w:t>
      </w:r>
      <w:r w:rsidRPr="008E278C">
        <w:t>zentraler</w:t>
      </w:r>
      <w:r w:rsidRPr="00D85324">
        <w:t xml:space="preserve"> Musiker in der Interaktion mit Tanz. Er arbeitete </w:t>
      </w:r>
      <w:proofErr w:type="spellStart"/>
      <w:r w:rsidRPr="00D85324">
        <w:t>u.a</w:t>
      </w:r>
      <w:proofErr w:type="spellEnd"/>
      <w:r w:rsidRPr="00D85324">
        <w:t xml:space="preserve">. mit den Tänzern </w:t>
      </w:r>
      <w:proofErr w:type="spellStart"/>
      <w:r w:rsidRPr="00D85324">
        <w:rPr>
          <w:lang w:val="en-US"/>
        </w:rPr>
        <w:t>Julyen</w:t>
      </w:r>
      <w:proofErr w:type="spellEnd"/>
      <w:r w:rsidRPr="00D85324">
        <w:rPr>
          <w:lang w:val="en-US"/>
        </w:rPr>
        <w:t xml:space="preserve"> Hamilton, Nigel </w:t>
      </w:r>
      <w:proofErr w:type="spellStart"/>
      <w:r w:rsidRPr="00D85324">
        <w:rPr>
          <w:lang w:val="en-US"/>
        </w:rPr>
        <w:t>Charnock</w:t>
      </w:r>
      <w:proofErr w:type="spellEnd"/>
      <w:r w:rsidRPr="00D85324">
        <w:rPr>
          <w:lang w:val="en-US"/>
        </w:rPr>
        <w:t xml:space="preserve">, Benoit </w:t>
      </w:r>
      <w:proofErr w:type="spellStart"/>
      <w:r w:rsidRPr="00D85324">
        <w:rPr>
          <w:lang w:val="en-US"/>
        </w:rPr>
        <w:t>Lachambre</w:t>
      </w:r>
      <w:proofErr w:type="spellEnd"/>
      <w:r w:rsidRPr="00D85324">
        <w:rPr>
          <w:lang w:val="en-US"/>
        </w:rPr>
        <w:t xml:space="preserve">, Fine Kwiatkowski, Jose Luis Sultan. 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Default="00FC3716" w:rsidP="00FC3716">
      <w:r>
        <w:t>1992 gründete er sein Label „</w:t>
      </w:r>
      <w:proofErr w:type="spellStart"/>
      <w:r>
        <w:t>concepts</w:t>
      </w:r>
      <w:proofErr w:type="spellEnd"/>
      <w:r>
        <w:t xml:space="preserve"> of </w:t>
      </w:r>
      <w:proofErr w:type="spellStart"/>
      <w:r>
        <w:t>doing</w:t>
      </w:r>
      <w:proofErr w:type="spellEnd"/>
      <w:r>
        <w:t>“ für  Festivals, Performances und als CD-Label. Von 1997 bis 2003 war „</w:t>
      </w:r>
      <w:proofErr w:type="spellStart"/>
      <w:r>
        <w:t>concepts</w:t>
      </w:r>
      <w:proofErr w:type="spellEnd"/>
      <w:r>
        <w:t xml:space="preserve"> of </w:t>
      </w:r>
      <w:proofErr w:type="spellStart"/>
      <w:r>
        <w:t>doing</w:t>
      </w:r>
      <w:proofErr w:type="spellEnd"/>
      <w:r>
        <w:t xml:space="preserve">  -  Interaktion Tanz Musik“ eine </w:t>
      </w:r>
      <w:r w:rsidRPr="000278B4">
        <w:t>herausragende</w:t>
      </w:r>
      <w:r>
        <w:t xml:space="preserve"> Plattform für den intermediären experimentellen Austausch in Europa.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Pr="00D85324" w:rsidRDefault="00FC3716" w:rsidP="00FC3716">
      <w:pPr>
        <w:rPr>
          <w:lang w:val="en-US"/>
        </w:rPr>
      </w:pPr>
      <w:r w:rsidRPr="00D85324">
        <w:rPr>
          <w:lang w:val="en-US"/>
        </w:rPr>
        <w:t xml:space="preserve">Alexander </w:t>
      </w:r>
      <w:proofErr w:type="spellStart"/>
      <w:r w:rsidRPr="00D85324">
        <w:rPr>
          <w:lang w:val="en-US"/>
        </w:rPr>
        <w:t>Frangenheim</w:t>
      </w:r>
      <w:proofErr w:type="spellEnd"/>
      <w:r w:rsidRPr="00D85324">
        <w:rPr>
          <w:lang w:val="en-US"/>
        </w:rPr>
        <w:t xml:space="preserve"> war 8 </w:t>
      </w:r>
      <w:proofErr w:type="spellStart"/>
      <w:r w:rsidRPr="00D85324">
        <w:rPr>
          <w:lang w:val="en-US"/>
        </w:rPr>
        <w:t>Jahre</w:t>
      </w:r>
      <w:proofErr w:type="spellEnd"/>
      <w:r w:rsidRPr="00D85324">
        <w:rPr>
          <w:lang w:val="en-US"/>
        </w:rPr>
        <w:t xml:space="preserve"> </w:t>
      </w:r>
      <w:proofErr w:type="spellStart"/>
      <w:r w:rsidRPr="00D85324">
        <w:rPr>
          <w:lang w:val="en-US"/>
        </w:rPr>
        <w:t>Mitglied</w:t>
      </w:r>
      <w:proofErr w:type="spellEnd"/>
      <w:r w:rsidRPr="00D85324">
        <w:rPr>
          <w:lang w:val="en-US"/>
        </w:rPr>
        <w:t xml:space="preserve"> </w:t>
      </w:r>
      <w:proofErr w:type="spellStart"/>
      <w:r w:rsidRPr="00D85324">
        <w:rPr>
          <w:lang w:val="en-US"/>
        </w:rPr>
        <w:t>im</w:t>
      </w:r>
      <w:proofErr w:type="spellEnd"/>
      <w:r w:rsidRPr="00D85324">
        <w:rPr>
          <w:lang w:val="en-US"/>
        </w:rPr>
        <w:t xml:space="preserve"> Ensemble </w:t>
      </w:r>
      <w:proofErr w:type="spellStart"/>
      <w:proofErr w:type="gramStart"/>
      <w:r w:rsidRPr="00D85324">
        <w:rPr>
          <w:lang w:val="en-US"/>
        </w:rPr>
        <w:t>Zeitkratzer</w:t>
      </w:r>
      <w:proofErr w:type="spellEnd"/>
      <w:r>
        <w:rPr>
          <w:lang w:val="en-US"/>
        </w:rPr>
        <w:t xml:space="preserve"> 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war an </w:t>
      </w:r>
      <w:proofErr w:type="spellStart"/>
      <w:r>
        <w:rPr>
          <w:lang w:val="en-US"/>
        </w:rPr>
        <w:t>Aufführungen</w:t>
      </w:r>
      <w:proofErr w:type="spellEnd"/>
      <w:r>
        <w:rPr>
          <w:lang w:val="en-US"/>
        </w:rPr>
        <w:t xml:space="preserve"> von Metal Machine Music von und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Lou Reed </w:t>
      </w:r>
      <w:proofErr w:type="spellStart"/>
      <w:r w:rsidRPr="00E75271">
        <w:rPr>
          <w:lang w:val="en-US"/>
        </w:rPr>
        <w:t>sowie</w:t>
      </w:r>
      <w:proofErr w:type="spellEnd"/>
      <w:r w:rsidRPr="00E75271">
        <w:rPr>
          <w:lang w:val="en-US"/>
        </w:rPr>
        <w:t xml:space="preserve"> von </w:t>
      </w:r>
      <w:proofErr w:type="spellStart"/>
      <w:r w:rsidRPr="00E75271">
        <w:rPr>
          <w:lang w:val="en-US"/>
        </w:rPr>
        <w:t>Kompositionen</w:t>
      </w:r>
      <w:proofErr w:type="spellEnd"/>
      <w:r w:rsidRPr="00E75271">
        <w:rPr>
          <w:lang w:val="en-US"/>
        </w:rPr>
        <w:t xml:space="preserve"> von </w:t>
      </w:r>
      <w:proofErr w:type="spellStart"/>
      <w:proofErr w:type="gramStart"/>
      <w:r w:rsidRPr="00E75271">
        <w:rPr>
          <w:lang w:val="en-US"/>
        </w:rPr>
        <w:t>alva</w:t>
      </w:r>
      <w:proofErr w:type="spellEnd"/>
      <w:proofErr w:type="gramEnd"/>
      <w:r w:rsidRPr="00E75271">
        <w:rPr>
          <w:lang w:val="en-US"/>
        </w:rPr>
        <w:t xml:space="preserve"> </w:t>
      </w:r>
      <w:proofErr w:type="spellStart"/>
      <w:r w:rsidRPr="00E75271">
        <w:rPr>
          <w:lang w:val="en-US"/>
        </w:rPr>
        <w:t>noto</w:t>
      </w:r>
      <w:proofErr w:type="spellEnd"/>
      <w:r w:rsidRPr="00E75271">
        <w:rPr>
          <w:lang w:val="en-US"/>
        </w:rPr>
        <w:t xml:space="preserve">, </w:t>
      </w:r>
      <w:proofErr w:type="spellStart"/>
      <w:r w:rsidRPr="00E75271">
        <w:rPr>
          <w:lang w:val="en-US"/>
        </w:rPr>
        <w:t>Merzbow</w:t>
      </w:r>
      <w:proofErr w:type="spellEnd"/>
      <w:r w:rsidRPr="00E75271">
        <w:rPr>
          <w:lang w:val="en-US"/>
        </w:rPr>
        <w:t xml:space="preserve">, Lee </w:t>
      </w:r>
      <w:proofErr w:type="spellStart"/>
      <w:r w:rsidRPr="00E75271">
        <w:rPr>
          <w:lang w:val="en-US"/>
        </w:rPr>
        <w:t>Ronaldo</w:t>
      </w:r>
      <w:proofErr w:type="spellEnd"/>
      <w:r w:rsidRPr="00E75271">
        <w:rPr>
          <w:lang w:val="en-US"/>
        </w:rPr>
        <w:t xml:space="preserve"> Elliott S</w:t>
      </w:r>
      <w:r>
        <w:rPr>
          <w:lang w:val="en-US"/>
        </w:rPr>
        <w:t xml:space="preserve">harp und </w:t>
      </w:r>
      <w:proofErr w:type="spellStart"/>
      <w:r>
        <w:rPr>
          <w:lang w:val="en-US"/>
        </w:rPr>
        <w:t>weiteren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beteiligt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 w:rsidRPr="008E278C">
        <w:rPr>
          <w:lang w:val="en-US"/>
        </w:rPr>
        <w:t>spielt</w:t>
      </w:r>
      <w:proofErr w:type="spellEnd"/>
      <w:r>
        <w:rPr>
          <w:lang w:val="en-US"/>
        </w:rPr>
        <w:t xml:space="preserve"> auf 10 CDs des Ensembles.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  <w:r>
        <w:rPr>
          <w:lang w:val="en-US"/>
        </w:rPr>
        <w:t xml:space="preserve">Von 1995 </w:t>
      </w:r>
      <w:proofErr w:type="spellStart"/>
      <w:r>
        <w:rPr>
          <w:lang w:val="en-US"/>
        </w:rPr>
        <w:t>bis</w:t>
      </w:r>
      <w:proofErr w:type="spellEnd"/>
      <w:r>
        <w:rPr>
          <w:lang w:val="en-US"/>
        </w:rPr>
        <w:t xml:space="preserve"> 2005 </w:t>
      </w:r>
      <w:proofErr w:type="spellStart"/>
      <w:r>
        <w:rPr>
          <w:lang w:val="en-US"/>
        </w:rPr>
        <w:t>unterrichtete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experimentelle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Klang</w:t>
      </w:r>
      <w:proofErr w:type="spellEnd"/>
      <w:r>
        <w:rPr>
          <w:lang w:val="en-US"/>
        </w:rPr>
        <w:t xml:space="preserve">-Performance an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Kunstakademie</w:t>
      </w:r>
      <w:proofErr w:type="spellEnd"/>
      <w:r>
        <w:rPr>
          <w:lang w:val="en-US"/>
        </w:rPr>
        <w:t xml:space="preserve"> Stuttgart.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Default="00FC3716" w:rsidP="00FC3716">
      <w:pPr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komponierte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Experimental-</w:t>
      </w:r>
      <w:proofErr w:type="spellStart"/>
      <w:r>
        <w:rPr>
          <w:lang w:val="en-US"/>
        </w:rPr>
        <w:t>Filme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Lupinen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löschen</w:t>
      </w:r>
      <w:proofErr w:type="spellEnd"/>
      <w:r>
        <w:rPr>
          <w:lang w:val="en-US"/>
        </w:rPr>
        <w:t xml:space="preserve">”, (Premiere </w:t>
      </w:r>
      <w:proofErr w:type="spellStart"/>
      <w:r>
        <w:rPr>
          <w:lang w:val="en-US"/>
        </w:rPr>
        <w:t>bei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Berlinale</w:t>
      </w:r>
      <w:proofErr w:type="spellEnd"/>
      <w:r>
        <w:rPr>
          <w:lang w:val="en-US"/>
        </w:rPr>
        <w:t xml:space="preserve"> 2007 </w:t>
      </w:r>
      <w:proofErr w:type="spellStart"/>
      <w:r>
        <w:rPr>
          <w:lang w:val="en-US"/>
        </w:rPr>
        <w:t>im</w:t>
      </w:r>
      <w:proofErr w:type="spellEnd"/>
      <w:r>
        <w:rPr>
          <w:lang w:val="en-US"/>
        </w:rPr>
        <w:t xml:space="preserve"> Forum Expanded), </w:t>
      </w:r>
      <w:proofErr w:type="spellStart"/>
      <w:r>
        <w:rPr>
          <w:lang w:val="en-US"/>
        </w:rPr>
        <w:t>sowie</w:t>
      </w:r>
      <w:proofErr w:type="spellEnd"/>
      <w:r>
        <w:rPr>
          <w:lang w:val="en-US"/>
        </w:rPr>
        <w:t xml:space="preserve"> “EZB 2011-2012”,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2015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Preis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Deutschen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Filmkritik</w:t>
      </w:r>
      <w:proofErr w:type="spellEnd"/>
      <w:r>
        <w:rPr>
          <w:lang w:val="en-US"/>
        </w:rPr>
        <w:t xml:space="preserve"> /</w:t>
      </w:r>
      <w:proofErr w:type="spellStart"/>
      <w:r>
        <w:rPr>
          <w:lang w:val="en-US"/>
        </w:rPr>
        <w:t>Experimentalfilm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nominiert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wurde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Filmemacherin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Filme</w:t>
      </w:r>
      <w:proofErr w:type="spellEnd"/>
      <w:r>
        <w:rPr>
          <w:lang w:val="en-US"/>
        </w:rPr>
        <w:t xml:space="preserve">: Sabine </w:t>
      </w:r>
      <w:proofErr w:type="spellStart"/>
      <w:r>
        <w:rPr>
          <w:lang w:val="en-US"/>
        </w:rPr>
        <w:t>Schöbel</w:t>
      </w:r>
      <w:proofErr w:type="spellEnd"/>
      <w:r>
        <w:rPr>
          <w:lang w:val="en-US"/>
        </w:rPr>
        <w:t>).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Default="00FC3716" w:rsidP="00FC3716">
      <w:pPr>
        <w:rPr>
          <w:lang w:val="en-US"/>
        </w:rPr>
      </w:pPr>
      <w:proofErr w:type="spellStart"/>
      <w:proofErr w:type="gramStart"/>
      <w:r>
        <w:rPr>
          <w:lang w:val="en-US"/>
        </w:rPr>
        <w:t>Seit</w:t>
      </w:r>
      <w:proofErr w:type="spellEnd"/>
      <w:r>
        <w:rPr>
          <w:lang w:val="en-US"/>
        </w:rPr>
        <w:t xml:space="preserve"> 2005 </w:t>
      </w:r>
      <w:proofErr w:type="spellStart"/>
      <w:r>
        <w:rPr>
          <w:lang w:val="en-US"/>
        </w:rPr>
        <w:t>lebt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Frangenheim</w:t>
      </w:r>
      <w:proofErr w:type="spellEnd"/>
      <w:r>
        <w:rPr>
          <w:lang w:val="en-US"/>
        </w:rPr>
        <w:t xml:space="preserve"> in Berlin.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hat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studioboerne45 </w:t>
      </w:r>
      <w:proofErr w:type="spellStart"/>
      <w:r>
        <w:rPr>
          <w:lang w:val="en-US"/>
        </w:rPr>
        <w:t>einen</w:t>
      </w:r>
      <w:proofErr w:type="spellEnd"/>
      <w:r>
        <w:rPr>
          <w:lang w:val="en-US"/>
        </w:rPr>
        <w:t xml:space="preserve"> </w:t>
      </w:r>
      <w:proofErr w:type="spellStart"/>
      <w:r w:rsidRPr="008E278C">
        <w:rPr>
          <w:lang w:val="en-US"/>
        </w:rPr>
        <w:t>herausragenden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Produktionsort</w:t>
      </w:r>
      <w:proofErr w:type="spellEnd"/>
      <w:r>
        <w:rPr>
          <w:lang w:val="en-US"/>
        </w:rPr>
        <w:t xml:space="preserve"> und </w:t>
      </w:r>
      <w:proofErr w:type="spellStart"/>
      <w:r>
        <w:rPr>
          <w:lang w:val="en-US"/>
        </w:rPr>
        <w:t>Aufnahmestudio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für</w:t>
      </w:r>
      <w:proofErr w:type="spellEnd"/>
      <w:r>
        <w:rPr>
          <w:lang w:val="en-US"/>
        </w:rPr>
        <w:t xml:space="preserve"> die </w:t>
      </w:r>
      <w:proofErr w:type="spellStart"/>
      <w:r>
        <w:rPr>
          <w:lang w:val="en-US"/>
        </w:rPr>
        <w:t>freie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geschaffen</w:t>
      </w:r>
      <w:proofErr w:type="spellEnd"/>
      <w:r>
        <w:rPr>
          <w:lang w:val="en-US"/>
        </w:rPr>
        <w:t xml:space="preserve">, an </w:t>
      </w:r>
      <w:proofErr w:type="spellStart"/>
      <w:r>
        <w:rPr>
          <w:lang w:val="en-US"/>
        </w:rPr>
        <w:t>dem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seit</w:t>
      </w:r>
      <w:proofErr w:type="spellEnd"/>
      <w:r>
        <w:rPr>
          <w:lang w:val="en-US"/>
        </w:rPr>
        <w:t xml:space="preserve"> 2012 “concepts of doing  </w:t>
      </w:r>
      <w:proofErr w:type="gramStart"/>
      <w:r>
        <w:rPr>
          <w:lang w:val="en-US"/>
        </w:rPr>
        <w:t>-  Festival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Zeitgenössische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fortgeführt</w:t>
      </w:r>
      <w:proofErr w:type="spellEnd"/>
      <w:r>
        <w:rPr>
          <w:lang w:val="en-US"/>
        </w:rPr>
        <w:t xml:space="preserve"> hat.</w:t>
      </w:r>
    </w:p>
    <w:p w:rsidR="00FC3716" w:rsidRDefault="00FC3716" w:rsidP="00FC3716">
      <w:pPr>
        <w:rPr>
          <w:lang w:val="en-US"/>
        </w:rPr>
      </w:pPr>
    </w:p>
    <w:p w:rsidR="00FC3716" w:rsidRDefault="00FC3716" w:rsidP="00FC3716">
      <w:pPr>
        <w:rPr>
          <w:lang w:val="en-US"/>
        </w:rPr>
      </w:pP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 w:rsidRPr="005A1065">
        <w:rPr>
          <w:lang w:val="en-US"/>
        </w:rPr>
        <w:t>spielt</w:t>
      </w:r>
      <w:proofErr w:type="spellEnd"/>
      <w:r w:rsidRPr="005A1065">
        <w:rPr>
          <w:lang w:val="en-US"/>
        </w:rPr>
        <w:t xml:space="preserve"> in </w:t>
      </w:r>
      <w:proofErr w:type="spellStart"/>
      <w:r>
        <w:rPr>
          <w:lang w:val="en-US"/>
        </w:rPr>
        <w:t>mehreren</w:t>
      </w:r>
      <w:proofErr w:type="spellEnd"/>
      <w:r w:rsidRPr="005A1065">
        <w:rPr>
          <w:lang w:val="en-US"/>
        </w:rPr>
        <w:t xml:space="preserve"> </w:t>
      </w:r>
      <w:proofErr w:type="spellStart"/>
      <w:r w:rsidRPr="005A1065">
        <w:rPr>
          <w:lang w:val="en-US"/>
        </w:rPr>
        <w:t>Gruppen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Musikern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Berliner und </w:t>
      </w:r>
      <w:proofErr w:type="spellStart"/>
      <w:r>
        <w:rPr>
          <w:lang w:val="en-US"/>
        </w:rPr>
        <w:t>der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internationalen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Szene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darunter</w:t>
      </w:r>
      <w:proofErr w:type="spellEnd"/>
      <w:r>
        <w:rPr>
          <w:lang w:val="en-US"/>
        </w:rPr>
        <w:t xml:space="preserve"> das von </w:t>
      </w:r>
      <w:proofErr w:type="spellStart"/>
      <w:r w:rsidRPr="008E278C">
        <w:rPr>
          <w:lang w:val="en-US"/>
        </w:rPr>
        <w:t>Kritikern</w:t>
      </w:r>
      <w:proofErr w:type="spellEnd"/>
      <w:r w:rsidRPr="008E278C">
        <w:rPr>
          <w:lang w:val="en-US"/>
        </w:rPr>
        <w:t xml:space="preserve"> </w:t>
      </w:r>
      <w:proofErr w:type="spellStart"/>
      <w:r w:rsidRPr="008E278C">
        <w:rPr>
          <w:lang w:val="en-US"/>
        </w:rPr>
        <w:t>mit</w:t>
      </w:r>
      <w:proofErr w:type="spellEnd"/>
      <w:r w:rsidRPr="008E278C">
        <w:rPr>
          <w:lang w:val="en-US"/>
        </w:rPr>
        <w:t xml:space="preserve"> </w:t>
      </w:r>
      <w:proofErr w:type="spellStart"/>
      <w:r w:rsidRPr="008E278C">
        <w:rPr>
          <w:lang w:val="en-US"/>
        </w:rPr>
        <w:t>viel</w:t>
      </w:r>
      <w:proofErr w:type="spellEnd"/>
      <w:r w:rsidRPr="008E278C">
        <w:rPr>
          <w:lang w:val="en-US"/>
        </w:rPr>
        <w:t xml:space="preserve"> Lob </w:t>
      </w:r>
      <w:proofErr w:type="spellStart"/>
      <w:r w:rsidRPr="008E278C">
        <w:rPr>
          <w:lang w:val="en-US"/>
        </w:rPr>
        <w:t>bedachte</w:t>
      </w:r>
      <w:proofErr w:type="spellEnd"/>
      <w:r>
        <w:rPr>
          <w:lang w:val="en-US"/>
        </w:rPr>
        <w:t xml:space="preserve"> WTTF </w:t>
      </w:r>
      <w:proofErr w:type="spellStart"/>
      <w:r>
        <w:rPr>
          <w:lang w:val="en-US"/>
        </w:rPr>
        <w:t>Quartett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Wachsman/Turner/Thomas/Frangenheim</w:t>
      </w:r>
      <w:proofErr w:type="spellEnd"/>
      <w:r>
        <w:rPr>
          <w:lang w:val="en-US"/>
        </w:rPr>
        <w:t>).</w:t>
      </w:r>
    </w:p>
    <w:p w:rsidR="00FC3716" w:rsidRDefault="00FC3716" w:rsidP="00FC3716">
      <w:pPr>
        <w:rPr>
          <w:lang w:val="en-US"/>
        </w:rPr>
      </w:pP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  <w:r>
        <w:rPr>
          <w:lang w:val="en-US"/>
        </w:rPr>
        <w:t xml:space="preserve">Seine </w:t>
      </w:r>
      <w:proofErr w:type="spellStart"/>
      <w:r>
        <w:rPr>
          <w:lang w:val="en-US"/>
        </w:rPr>
        <w:t>Musik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ist</w:t>
      </w:r>
      <w:proofErr w:type="spellEnd"/>
      <w:proofErr w:type="gramEnd"/>
      <w:r>
        <w:rPr>
          <w:lang w:val="en-US"/>
        </w:rPr>
        <w:t xml:space="preserve"> auf </w:t>
      </w:r>
      <w:proofErr w:type="spellStart"/>
      <w:r>
        <w:rPr>
          <w:lang w:val="en-US"/>
        </w:rPr>
        <w:t>über</w:t>
      </w:r>
      <w:proofErr w:type="spellEnd"/>
      <w:r>
        <w:rPr>
          <w:lang w:val="en-US"/>
        </w:rPr>
        <w:t xml:space="preserve"> 30 CDs </w:t>
      </w:r>
      <w:proofErr w:type="spellStart"/>
      <w:r>
        <w:rPr>
          <w:lang w:val="en-US"/>
        </w:rPr>
        <w:t>veröffentlicht</w:t>
      </w:r>
      <w:proofErr w:type="spellEnd"/>
      <w:r>
        <w:rPr>
          <w:lang w:val="en-US"/>
        </w:rPr>
        <w:t>.</w:t>
      </w: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Default="00FC3716" w:rsidP="00FC3716">
      <w:pPr>
        <w:rPr>
          <w:lang w:val="en-US"/>
        </w:rPr>
      </w:pPr>
    </w:p>
    <w:p w:rsidR="00FC3716" w:rsidRDefault="00FC3716" w:rsidP="00FC3716">
      <w:pPr>
        <w:rPr>
          <w:rFonts w:asciiTheme="majorHAnsi" w:hAnsiTheme="majorHAnsi"/>
          <w:b/>
          <w:sz w:val="20"/>
          <w:lang w:val="en-US"/>
        </w:rPr>
      </w:pPr>
    </w:p>
    <w:p w:rsidR="00FC3716" w:rsidRPr="002E7750" w:rsidRDefault="00FC3716" w:rsidP="00FC3716">
      <w:pPr>
        <w:rPr>
          <w:rFonts w:asciiTheme="majorHAnsi" w:hAnsiTheme="majorHAnsi"/>
          <w:i/>
          <w:sz w:val="20"/>
          <w:lang w:val="en-US"/>
        </w:rPr>
      </w:pPr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On "Talk For A Listener", he goes far beyond conventions, getting rid of any foothold 'a listener' may have. </w:t>
      </w:r>
      <w:r w:rsidRPr="002E7750">
        <w:rPr>
          <w:rFonts w:asciiTheme="majorHAnsi" w:hAnsiTheme="majorHAnsi" w:cs="Times"/>
          <w:sz w:val="20"/>
          <w:szCs w:val="26"/>
          <w:lang w:val="en-US"/>
        </w:rPr>
        <w:t>(</w:t>
      </w:r>
      <w:proofErr w:type="spellStart"/>
      <w:r w:rsidRPr="002E7750">
        <w:rPr>
          <w:rFonts w:asciiTheme="majorHAnsi" w:hAnsiTheme="majorHAnsi" w:cs="Times"/>
          <w:sz w:val="20"/>
          <w:szCs w:val="26"/>
          <w:lang w:val="en-US"/>
        </w:rPr>
        <w:t>FreeJazz</w:t>
      </w:r>
      <w:proofErr w:type="spellEnd"/>
      <w:r w:rsidRPr="002E7750">
        <w:rPr>
          <w:rFonts w:asciiTheme="majorHAnsi" w:hAnsiTheme="majorHAnsi" w:cs="Times"/>
          <w:sz w:val="20"/>
          <w:szCs w:val="26"/>
          <w:lang w:val="en-US"/>
        </w:rPr>
        <w:t>)</w:t>
      </w:r>
    </w:p>
    <w:p w:rsidR="00FC3716" w:rsidRDefault="00FC3716" w:rsidP="00FC3716">
      <w:pPr>
        <w:widowControl w:val="0"/>
        <w:autoSpaceDE w:val="0"/>
        <w:autoSpaceDN w:val="0"/>
        <w:adjustRightInd w:val="0"/>
        <w:spacing w:after="320"/>
        <w:rPr>
          <w:rFonts w:asciiTheme="majorHAnsi" w:hAnsiTheme="majorHAnsi"/>
          <w:b/>
          <w:sz w:val="20"/>
        </w:rPr>
      </w:pPr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You could imagine this record as a sort of wrestling or better a fight to death between the </w:t>
      </w:r>
      <w:proofErr w:type="gramStart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>soul</w:t>
      </w:r>
      <w:proofErr w:type="gramEnd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 of the instrument opposed to the soul of the musician.</w:t>
      </w:r>
      <w:r w:rsidRPr="002E7750">
        <w:rPr>
          <w:rFonts w:asciiTheme="majorHAnsi" w:hAnsiTheme="majorHAnsi" w:cs="Times"/>
          <w:i/>
          <w:sz w:val="20"/>
          <w:szCs w:val="20"/>
          <w:lang w:val="en-US"/>
        </w:rPr>
        <w:t xml:space="preserve"> </w:t>
      </w:r>
      <w:r w:rsidRPr="002E7750">
        <w:rPr>
          <w:rFonts w:asciiTheme="majorHAnsi" w:hAnsiTheme="majorHAnsi" w:cs="Times"/>
          <w:sz w:val="20"/>
          <w:szCs w:val="20"/>
          <w:lang w:val="en-US"/>
        </w:rPr>
        <w:t xml:space="preserve">Vito </w:t>
      </w:r>
      <w:proofErr w:type="spellStart"/>
      <w:r w:rsidRPr="002E7750">
        <w:rPr>
          <w:rFonts w:asciiTheme="majorHAnsi" w:hAnsiTheme="majorHAnsi" w:cs="Times"/>
          <w:sz w:val="20"/>
          <w:szCs w:val="20"/>
          <w:lang w:val="en-US"/>
        </w:rPr>
        <w:t>Camarretta</w:t>
      </w:r>
      <w:proofErr w:type="spellEnd"/>
      <w:r w:rsidRPr="002E7750">
        <w:rPr>
          <w:rFonts w:asciiTheme="majorHAnsi" w:hAnsiTheme="majorHAnsi" w:cs="Times"/>
          <w:sz w:val="20"/>
          <w:szCs w:val="20"/>
          <w:lang w:val="en-US"/>
        </w:rPr>
        <w:t xml:space="preserve"> (Chain DLK</w:t>
      </w:r>
      <w:proofErr w:type="gramStart"/>
      <w:r w:rsidRPr="002E7750">
        <w:rPr>
          <w:rFonts w:asciiTheme="majorHAnsi" w:hAnsiTheme="majorHAnsi" w:cs="Times"/>
          <w:sz w:val="20"/>
          <w:szCs w:val="20"/>
          <w:lang w:val="en-US"/>
        </w:rPr>
        <w:t>)</w:t>
      </w:r>
      <w:r w:rsidRPr="002E7750">
        <w:rPr>
          <w:rFonts w:asciiTheme="majorHAnsi" w:hAnsiTheme="majorHAnsi" w:cs="Times"/>
          <w:sz w:val="20"/>
          <w:szCs w:val="32"/>
          <w:lang w:val="en-US"/>
        </w:rPr>
        <w:t xml:space="preserve">                                                                                          </w:t>
      </w:r>
      <w:proofErr w:type="spellStart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>Frangenheim</w:t>
      </w:r>
      <w:proofErr w:type="spellEnd"/>
      <w:proofErr w:type="gramEnd"/>
      <w:r w:rsidRPr="002E7750">
        <w:rPr>
          <w:rFonts w:asciiTheme="majorHAnsi" w:hAnsiTheme="majorHAnsi" w:cs="Times"/>
          <w:i/>
          <w:sz w:val="20"/>
          <w:szCs w:val="26"/>
          <w:lang w:val="en-US"/>
        </w:rPr>
        <w:t xml:space="preserve"> surely belongs in the domain of the finest inventive instrumentalists I’ve heard of late. </w:t>
      </w:r>
      <w:r w:rsidRPr="00C03E6D">
        <w:rPr>
          <w:rFonts w:asciiTheme="majorHAnsi" w:hAnsiTheme="majorHAnsi" w:cs="Times"/>
          <w:i/>
          <w:sz w:val="20"/>
          <w:szCs w:val="26"/>
        </w:rPr>
        <w:t xml:space="preserve">An </w:t>
      </w:r>
      <w:proofErr w:type="spellStart"/>
      <w:r w:rsidRPr="00C03E6D">
        <w:rPr>
          <w:rFonts w:asciiTheme="majorHAnsi" w:hAnsiTheme="majorHAnsi" w:cs="Times"/>
          <w:i/>
          <w:sz w:val="20"/>
          <w:szCs w:val="26"/>
        </w:rPr>
        <w:t>excellent</w:t>
      </w:r>
      <w:proofErr w:type="spellEnd"/>
      <w:r w:rsidRPr="00C03E6D">
        <w:rPr>
          <w:rFonts w:asciiTheme="majorHAnsi" w:hAnsiTheme="majorHAnsi" w:cs="Times"/>
          <w:i/>
          <w:sz w:val="20"/>
          <w:szCs w:val="26"/>
        </w:rPr>
        <w:t xml:space="preserve"> </w:t>
      </w:r>
      <w:proofErr w:type="spellStart"/>
      <w:r w:rsidRPr="00C03E6D">
        <w:rPr>
          <w:rFonts w:asciiTheme="majorHAnsi" w:hAnsiTheme="majorHAnsi" w:cs="Times"/>
          <w:i/>
          <w:sz w:val="20"/>
          <w:szCs w:val="26"/>
        </w:rPr>
        <w:t>release</w:t>
      </w:r>
      <w:proofErr w:type="spellEnd"/>
      <w:r w:rsidRPr="00C03E6D">
        <w:rPr>
          <w:rFonts w:asciiTheme="majorHAnsi" w:hAnsiTheme="majorHAnsi" w:cs="Times"/>
          <w:i/>
          <w:sz w:val="20"/>
          <w:szCs w:val="26"/>
        </w:rPr>
        <w:t xml:space="preserve">. </w:t>
      </w:r>
      <w:r w:rsidRPr="00C03E6D">
        <w:rPr>
          <w:rFonts w:asciiTheme="majorHAnsi" w:hAnsiTheme="majorHAnsi" w:cs="Times"/>
          <w:sz w:val="20"/>
          <w:szCs w:val="20"/>
        </w:rPr>
        <w:t>Massimo Ricci (</w:t>
      </w:r>
      <w:proofErr w:type="spellStart"/>
      <w:r w:rsidRPr="00C03E6D">
        <w:rPr>
          <w:rFonts w:asciiTheme="majorHAnsi" w:hAnsiTheme="majorHAnsi" w:cs="Times"/>
          <w:sz w:val="20"/>
          <w:szCs w:val="20"/>
        </w:rPr>
        <w:t>Touching</w:t>
      </w:r>
      <w:proofErr w:type="spellEnd"/>
      <w:r w:rsidRPr="00C03E6D">
        <w:rPr>
          <w:rFonts w:asciiTheme="majorHAnsi" w:hAnsiTheme="majorHAnsi" w:cs="Times"/>
          <w:sz w:val="20"/>
          <w:szCs w:val="20"/>
        </w:rPr>
        <w:t xml:space="preserve"> Extremes)</w:t>
      </w:r>
      <w:r w:rsidRPr="00FC7C45">
        <w:rPr>
          <w:rFonts w:asciiTheme="majorHAnsi" w:hAnsiTheme="majorHAnsi"/>
          <w:b/>
          <w:sz w:val="20"/>
        </w:rPr>
        <w:t xml:space="preserve"> </w:t>
      </w:r>
    </w:p>
    <w:p w:rsidR="005825E9" w:rsidRDefault="00FC3716"/>
    <w:sectPr w:rsidR="005825E9" w:rsidSect="005825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3716"/>
    <w:rsid w:val="00FC371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716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Frangenheim</dc:creator>
  <cp:keywords/>
  <cp:lastModifiedBy>Alexander Frangenheim</cp:lastModifiedBy>
  <cp:revision>1</cp:revision>
  <dcterms:created xsi:type="dcterms:W3CDTF">2016-01-09T09:05:00Z</dcterms:created>
  <dcterms:modified xsi:type="dcterms:W3CDTF">2016-01-09T09:05:00Z</dcterms:modified>
</cp:coreProperties>
</file>